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9D97C" w14:textId="77777777" w:rsidR="00424A5A" w:rsidRPr="00CF3780" w:rsidRDefault="00424A5A">
      <w:pPr>
        <w:rPr>
          <w:rFonts w:ascii="Tahoma" w:hAnsi="Tahoma" w:cs="Tahoma"/>
        </w:rPr>
      </w:pPr>
    </w:p>
    <w:p w14:paraId="7B993F16" w14:textId="77777777" w:rsidR="00424A5A" w:rsidRPr="00CF3780" w:rsidRDefault="00424A5A">
      <w:pPr>
        <w:rPr>
          <w:rFonts w:ascii="Tahoma" w:hAnsi="Tahoma" w:cs="Tahoma"/>
        </w:rPr>
      </w:pPr>
    </w:p>
    <w:p w14:paraId="4116356A" w14:textId="77777777" w:rsidR="00424A5A" w:rsidRPr="00CF3780" w:rsidRDefault="00424A5A" w:rsidP="00424A5A">
      <w:pPr>
        <w:rPr>
          <w:rFonts w:ascii="Tahoma" w:hAnsi="Tahoma" w:cs="Tahoma"/>
        </w:rPr>
      </w:pPr>
    </w:p>
    <w:p w14:paraId="0C0BF841" w14:textId="77777777" w:rsidR="00424A5A" w:rsidRPr="00CF3780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F3780" w14:paraId="70910B6E" w14:textId="77777777">
        <w:tc>
          <w:tcPr>
            <w:tcW w:w="1080" w:type="dxa"/>
            <w:vAlign w:val="center"/>
          </w:tcPr>
          <w:p w14:paraId="423F99CC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CFC0C31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43001-272/2020</w: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14:paraId="0C6C688E" w14:textId="77777777" w:rsidR="00424A5A" w:rsidRPr="00CF378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5F3BE44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2D716C2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A-101/20 G</w:t>
            </w:r>
            <w:r w:rsidR="00424A5A" w:rsidRPr="00CF3780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CF3780" w14:paraId="33FC4AA4" w14:textId="77777777">
        <w:tc>
          <w:tcPr>
            <w:tcW w:w="1080" w:type="dxa"/>
            <w:vAlign w:val="center"/>
          </w:tcPr>
          <w:p w14:paraId="07707DF0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019C2726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22.11.2020</w:t>
            </w:r>
          </w:p>
        </w:tc>
        <w:tc>
          <w:tcPr>
            <w:tcW w:w="1080" w:type="dxa"/>
            <w:vAlign w:val="center"/>
          </w:tcPr>
          <w:p w14:paraId="5E9690CE" w14:textId="77777777" w:rsidR="00424A5A" w:rsidRPr="00CF378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13E0AEC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5435EE1A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2431-20-001007/0</w:t>
            </w:r>
          </w:p>
        </w:tc>
      </w:tr>
    </w:tbl>
    <w:p w14:paraId="70C83E55" w14:textId="77777777" w:rsidR="00424A5A" w:rsidRPr="00CF378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D0C2B07" w14:textId="77777777" w:rsidR="00424A5A" w:rsidRPr="00CF3780" w:rsidRDefault="00424A5A">
      <w:pPr>
        <w:rPr>
          <w:rFonts w:ascii="Tahoma" w:hAnsi="Tahoma" w:cs="Tahoma"/>
        </w:rPr>
      </w:pPr>
    </w:p>
    <w:p w14:paraId="66DB97F6" w14:textId="77777777" w:rsidR="00556816" w:rsidRPr="00CF3780" w:rsidRDefault="00556816">
      <w:pPr>
        <w:rPr>
          <w:rFonts w:ascii="Tahoma" w:hAnsi="Tahoma" w:cs="Tahoma"/>
          <w:sz w:val="22"/>
        </w:rPr>
      </w:pPr>
    </w:p>
    <w:p w14:paraId="1161B234" w14:textId="77777777" w:rsidR="00424A5A" w:rsidRPr="00CF3780" w:rsidRDefault="00424A5A">
      <w:pPr>
        <w:rPr>
          <w:rFonts w:ascii="Tahoma" w:hAnsi="Tahoma" w:cs="Tahoma"/>
          <w:sz w:val="22"/>
        </w:rPr>
      </w:pPr>
    </w:p>
    <w:p w14:paraId="6BFE35B4" w14:textId="77777777" w:rsidR="00E813F4" w:rsidRPr="00CF3780" w:rsidRDefault="00E813F4" w:rsidP="00E813F4">
      <w:pPr>
        <w:rPr>
          <w:rFonts w:ascii="Tahoma" w:hAnsi="Tahoma" w:cs="Tahoma"/>
          <w:sz w:val="22"/>
        </w:rPr>
      </w:pPr>
    </w:p>
    <w:p w14:paraId="125F18CE" w14:textId="77777777" w:rsidR="00E813F4" w:rsidRPr="00CF378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CF3780">
        <w:rPr>
          <w:rFonts w:ascii="Tahoma" w:hAnsi="Tahoma" w:cs="Tahoma"/>
          <w:b/>
          <w:spacing w:val="20"/>
          <w:sz w:val="22"/>
        </w:rPr>
        <w:t xml:space="preserve">POJASNILA RAZPISNE DOKUMENTACIJE </w:t>
      </w:r>
    </w:p>
    <w:p w14:paraId="65474537" w14:textId="77777777" w:rsidR="00E813F4" w:rsidRPr="00CF378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CF3780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7A373986" w14:textId="77777777" w:rsidR="00E813F4" w:rsidRPr="00CF3780" w:rsidRDefault="00E813F4" w:rsidP="00E813F4">
      <w:pPr>
        <w:pStyle w:val="EndnoteText"/>
        <w:rPr>
          <w:rFonts w:ascii="Tahoma" w:hAnsi="Tahoma" w:cs="Tahoma"/>
          <w:sz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F3780" w14:paraId="224AE174" w14:textId="77777777" w:rsidTr="00CF3780">
        <w:tc>
          <w:tcPr>
            <w:tcW w:w="9288" w:type="dxa"/>
          </w:tcPr>
          <w:p w14:paraId="33A6D51F" w14:textId="77777777" w:rsidR="00E813F4" w:rsidRPr="00CF3780" w:rsidRDefault="00CF3780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CF3780">
              <w:rPr>
                <w:rFonts w:ascii="Tahoma" w:hAnsi="Tahoma" w:cs="Tahoma"/>
                <w:b/>
                <w:sz w:val="22"/>
              </w:rPr>
              <w:t>Modernizacija ceste R3-641/1369 Ljubljanica - Ljubljana (Dolgi most) Briše od km 0,730 do km 2,556</w:t>
            </w:r>
          </w:p>
        </w:tc>
      </w:tr>
    </w:tbl>
    <w:p w14:paraId="2DB7D4CA" w14:textId="77777777" w:rsidR="00CF3780" w:rsidRPr="00CF3780" w:rsidRDefault="00CF3780" w:rsidP="00CF3780">
      <w:pPr>
        <w:spacing w:before="128" w:after="128"/>
        <w:outlineLvl w:val="3"/>
        <w:rPr>
          <w:rFonts w:ascii="Tahoma" w:hAnsi="Tahoma" w:cs="Tahoma"/>
          <w:b/>
          <w:color w:val="333333"/>
          <w:sz w:val="23"/>
          <w:szCs w:val="23"/>
          <w:lang w:eastAsia="sl-SI"/>
        </w:rPr>
      </w:pPr>
      <w:r w:rsidRPr="00CF3780">
        <w:rPr>
          <w:rFonts w:ascii="Tahoma" w:hAnsi="Tahoma" w:cs="Tahoma"/>
          <w:b/>
          <w:color w:val="333333"/>
          <w:sz w:val="23"/>
          <w:szCs w:val="23"/>
          <w:lang w:eastAsia="sl-SI"/>
        </w:rPr>
        <w:t>JN006967/2020-B01 - A-101/20, datum objave: 09.11.2020</w:t>
      </w:r>
    </w:p>
    <w:p w14:paraId="006B2553" w14:textId="77777777" w:rsidR="00E813F4" w:rsidRPr="00CF3780" w:rsidRDefault="00CF3780" w:rsidP="00E813F4">
      <w:pPr>
        <w:pStyle w:val="EndnoteText"/>
        <w:jc w:val="both"/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</w:pPr>
      <w:r w:rsidRPr="00CF3780"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>Datum prejema: 21.11.2020   08:26</w:t>
      </w:r>
    </w:p>
    <w:p w14:paraId="29838FC2" w14:textId="77777777" w:rsidR="00CF3780" w:rsidRPr="00930AEC" w:rsidRDefault="00CF3780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372EDE91" w14:textId="77777777" w:rsidR="00E813F4" w:rsidRPr="00930AE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30AEC">
        <w:rPr>
          <w:rFonts w:ascii="Tahoma" w:hAnsi="Tahoma" w:cs="Tahoma"/>
          <w:b/>
          <w:szCs w:val="20"/>
        </w:rPr>
        <w:t>Vprašanje:</w:t>
      </w:r>
    </w:p>
    <w:p w14:paraId="1C1D44E5" w14:textId="77777777" w:rsidR="00E813F4" w:rsidRPr="00930AEC" w:rsidRDefault="00E813F4" w:rsidP="00CF3780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29E8C9AD" w14:textId="77777777" w:rsidR="00CF3780" w:rsidRPr="00930AEC" w:rsidRDefault="00CF3780" w:rsidP="00CF378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930A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930AEC">
        <w:rPr>
          <w:rFonts w:ascii="Tahoma" w:hAnsi="Tahoma" w:cs="Tahoma"/>
          <w:color w:val="333333"/>
          <w:sz w:val="20"/>
          <w:szCs w:val="20"/>
        </w:rPr>
        <w:br/>
      </w:r>
      <w:r w:rsidRPr="00930A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zanima me ali je potrebno v lističu CESTA, IZKOPI, pozicija 0005 21 324 in 0006 21 325 upoštevati odvoz in stroške deponije- ter v </w:t>
      </w:r>
      <w:bookmarkStart w:id="0" w:name="_Hlk57020532"/>
      <w:r w:rsidRPr="00930A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NASIPI, KLINI, ZASIPI IN GLINAST NABOJ</w:t>
      </w:r>
      <w:bookmarkEnd w:id="0"/>
      <w:r w:rsidRPr="00930A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pozicija 0011 24 475 </w:t>
      </w:r>
      <w:bookmarkStart w:id="1" w:name="_GoBack"/>
      <w:bookmarkEnd w:id="1"/>
      <w:r w:rsidRPr="00930A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upoštevati nov material.</w:t>
      </w:r>
    </w:p>
    <w:p w14:paraId="628DCC6F" w14:textId="77777777" w:rsidR="00E813F4" w:rsidRPr="00930AEC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74E8AF50" w14:textId="77777777" w:rsidR="00E813F4" w:rsidRPr="00930AEC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1D9A8CF8" w14:textId="77777777" w:rsidR="00E813F4" w:rsidRPr="00930AEC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30AEC">
        <w:rPr>
          <w:rFonts w:ascii="Tahoma" w:hAnsi="Tahoma" w:cs="Tahoma"/>
          <w:b/>
          <w:szCs w:val="20"/>
        </w:rPr>
        <w:t>Odgovor:</w:t>
      </w:r>
    </w:p>
    <w:p w14:paraId="4D1ED824" w14:textId="42B22D3A" w:rsidR="00E813F4" w:rsidRPr="00930AEC" w:rsidRDefault="00E813F4" w:rsidP="00CF378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487DF345" w14:textId="3F91B4B6" w:rsidR="008147FA" w:rsidRPr="00930AEC" w:rsidRDefault="00FC0476" w:rsidP="008147FA">
      <w:pPr>
        <w:pStyle w:val="ListParagraph"/>
        <w:widowControl w:val="0"/>
        <w:numPr>
          <w:ilvl w:val="0"/>
          <w:numId w:val="18"/>
        </w:numPr>
        <w:spacing w:before="60" w:line="254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30AEC">
        <w:rPr>
          <w:rFonts w:ascii="Tahoma" w:hAnsi="Tahoma" w:cs="Tahoma"/>
          <w:sz w:val="20"/>
          <w:szCs w:val="20"/>
        </w:rPr>
        <w:t>V postavki 21 324* (zaporedna številka 0005) in postavki 21 325* (zaporedna številka 0006) v zavihku CESTA, v sklopu 2.1 IZKOPI je potrebno v ceni na enoto upoštevati tudi nakladanje izkopanega materiala in odvoz na trajno deponijo</w:t>
      </w:r>
      <w:r w:rsidR="00881A09" w:rsidRPr="00930AEC">
        <w:rPr>
          <w:rFonts w:ascii="Tahoma" w:hAnsi="Tahoma" w:cs="Tahoma"/>
          <w:sz w:val="20"/>
          <w:szCs w:val="20"/>
        </w:rPr>
        <w:t xml:space="preserve"> vključno</w:t>
      </w:r>
      <w:r w:rsidRPr="00930AEC">
        <w:rPr>
          <w:rFonts w:ascii="Tahoma" w:hAnsi="Tahoma" w:cs="Tahoma"/>
          <w:sz w:val="20"/>
          <w:szCs w:val="20"/>
        </w:rPr>
        <w:t xml:space="preserve"> z vsemi pripadajočimi stroški. </w:t>
      </w:r>
    </w:p>
    <w:p w14:paraId="13D29D37" w14:textId="77777777" w:rsidR="00E635B5" w:rsidRPr="00930AEC" w:rsidRDefault="00E635B5" w:rsidP="00E635B5">
      <w:pPr>
        <w:pStyle w:val="ListParagraph"/>
        <w:widowControl w:val="0"/>
        <w:spacing w:before="60" w:line="254" w:lineRule="atLeast"/>
        <w:ind w:left="284"/>
        <w:jc w:val="both"/>
        <w:rPr>
          <w:rFonts w:ascii="Tahoma" w:hAnsi="Tahoma" w:cs="Tahoma"/>
          <w:sz w:val="20"/>
          <w:szCs w:val="20"/>
        </w:rPr>
      </w:pPr>
    </w:p>
    <w:p w14:paraId="2D51E1C5" w14:textId="400AC881" w:rsidR="00E635B5" w:rsidRPr="00930AEC" w:rsidRDefault="00E635B5" w:rsidP="00E635B5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 w:rsidRPr="00930AEC">
        <w:rPr>
          <w:rFonts w:ascii="Tahoma" w:hAnsi="Tahoma" w:cs="Tahoma"/>
          <w:sz w:val="20"/>
          <w:szCs w:val="20"/>
        </w:rPr>
        <w:t xml:space="preserve">V postavki 24 </w:t>
      </w:r>
      <w:r w:rsidR="00FC0476" w:rsidRPr="00930AEC">
        <w:rPr>
          <w:rFonts w:ascii="Tahoma" w:hAnsi="Tahoma" w:cs="Tahoma"/>
          <w:sz w:val="20"/>
          <w:szCs w:val="20"/>
        </w:rPr>
        <w:t>475*</w:t>
      </w:r>
      <w:r w:rsidRPr="00930AEC">
        <w:rPr>
          <w:rFonts w:ascii="Tahoma" w:hAnsi="Tahoma" w:cs="Tahoma"/>
          <w:sz w:val="20"/>
          <w:szCs w:val="20"/>
        </w:rPr>
        <w:t xml:space="preserve"> (zaporedna št. 001</w:t>
      </w:r>
      <w:r w:rsidR="00FC0476" w:rsidRPr="00930AEC">
        <w:rPr>
          <w:rFonts w:ascii="Tahoma" w:hAnsi="Tahoma" w:cs="Tahoma"/>
          <w:sz w:val="20"/>
          <w:szCs w:val="20"/>
        </w:rPr>
        <w:t>1</w:t>
      </w:r>
      <w:r w:rsidRPr="00930AEC">
        <w:rPr>
          <w:rFonts w:ascii="Tahoma" w:hAnsi="Tahoma" w:cs="Tahoma"/>
          <w:sz w:val="20"/>
          <w:szCs w:val="20"/>
        </w:rPr>
        <w:t xml:space="preserve">), v zavihku CESTA, v sklopu 2.4. </w:t>
      </w:r>
      <w:r w:rsidR="00FC0476" w:rsidRPr="00930AEC">
        <w:rPr>
          <w:rFonts w:ascii="Tahoma" w:hAnsi="Tahoma" w:cs="Tahoma"/>
          <w:sz w:val="20"/>
          <w:szCs w:val="20"/>
        </w:rPr>
        <w:t>NASIPI, KLINI, ZASIPI, POSTELJICA IN GLINAST</w:t>
      </w:r>
      <w:r w:rsidR="009D54FA" w:rsidRPr="00930AEC">
        <w:rPr>
          <w:rFonts w:ascii="Tahoma" w:hAnsi="Tahoma" w:cs="Tahoma"/>
          <w:sz w:val="20"/>
          <w:szCs w:val="20"/>
        </w:rPr>
        <w:t>I</w:t>
      </w:r>
      <w:r w:rsidR="00FC0476" w:rsidRPr="00930AEC">
        <w:rPr>
          <w:rFonts w:ascii="Tahoma" w:hAnsi="Tahoma" w:cs="Tahoma"/>
          <w:sz w:val="20"/>
          <w:szCs w:val="20"/>
        </w:rPr>
        <w:t xml:space="preserve"> NABOJ</w:t>
      </w:r>
      <w:r w:rsidRPr="00930AEC">
        <w:rPr>
          <w:rFonts w:ascii="Tahoma" w:hAnsi="Tahoma" w:cs="Tahoma"/>
          <w:sz w:val="20"/>
          <w:szCs w:val="20"/>
        </w:rPr>
        <w:t xml:space="preserve"> je predviden nasip z dobavo materiala iz kamnoloma. </w:t>
      </w:r>
    </w:p>
    <w:p w14:paraId="3356B2F2" w14:textId="77777777" w:rsidR="00E813F4" w:rsidRPr="00930A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01BCDE6" w14:textId="77777777" w:rsidR="00556816" w:rsidRPr="00930AEC" w:rsidRDefault="00556816">
      <w:pPr>
        <w:rPr>
          <w:rFonts w:ascii="Tahoma" w:hAnsi="Tahoma" w:cs="Tahoma"/>
          <w:sz w:val="20"/>
          <w:szCs w:val="20"/>
        </w:rPr>
      </w:pPr>
    </w:p>
    <w:sectPr w:rsidR="00556816" w:rsidRPr="00930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FEA72" w14:textId="77777777" w:rsidR="00BE2DF2" w:rsidRDefault="00BE2DF2">
      <w:r>
        <w:separator/>
      </w:r>
    </w:p>
  </w:endnote>
  <w:endnote w:type="continuationSeparator" w:id="0">
    <w:p w14:paraId="01FDA515" w14:textId="77777777" w:rsidR="00BE2DF2" w:rsidRDefault="00BE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5DC12" w14:textId="77777777" w:rsidR="00CF3780" w:rsidRDefault="00CF3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09D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1478DD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A74172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2A867D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1A5746E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370966B" w14:textId="0C37B894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30AE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1186A02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0A7BBD2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F79EA" w14:textId="77777777" w:rsidR="00E813F4" w:rsidRDefault="00E813F4" w:rsidP="002507C2">
    <w:pPr>
      <w:pStyle w:val="Footer"/>
      <w:ind w:firstLine="540"/>
    </w:pPr>
    <w:r>
      <w:t xml:space="preserve">  </w:t>
    </w:r>
    <w:r w:rsidR="00CF3780" w:rsidRPr="00643501">
      <w:rPr>
        <w:noProof/>
        <w:lang w:eastAsia="sl-SI"/>
      </w:rPr>
      <w:drawing>
        <wp:inline distT="0" distB="0" distL="0" distR="0" wp14:anchorId="1C53D5C8" wp14:editId="573D160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F3780" w:rsidRPr="00643501">
      <w:rPr>
        <w:noProof/>
        <w:lang w:eastAsia="sl-SI"/>
      </w:rPr>
      <w:drawing>
        <wp:inline distT="0" distB="0" distL="0" distR="0" wp14:anchorId="5D83B3A2" wp14:editId="208F2F8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F3780" w:rsidRPr="00CF74F9">
      <w:rPr>
        <w:noProof/>
        <w:lang w:eastAsia="sl-SI"/>
      </w:rPr>
      <w:drawing>
        <wp:inline distT="0" distB="0" distL="0" distR="0" wp14:anchorId="30205565" wp14:editId="6378D25D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A94AA3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4F326" w14:textId="77777777" w:rsidR="00BE2DF2" w:rsidRDefault="00BE2DF2">
      <w:r>
        <w:separator/>
      </w:r>
    </w:p>
  </w:footnote>
  <w:footnote w:type="continuationSeparator" w:id="0">
    <w:p w14:paraId="260AE531" w14:textId="77777777" w:rsidR="00BE2DF2" w:rsidRDefault="00BE2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5ECA" w14:textId="77777777" w:rsidR="00CF3780" w:rsidRDefault="00CF3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158A2" w14:textId="77777777" w:rsidR="00CF3780" w:rsidRDefault="00CF37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A419F" w14:textId="77777777" w:rsidR="00DB7CDA" w:rsidRDefault="00CF378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C61D1BC" wp14:editId="0FB7E18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EA1829"/>
    <w:multiLevelType w:val="hybridMultilevel"/>
    <w:tmpl w:val="07AE1C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80"/>
    <w:rsid w:val="000002D1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147FA"/>
    <w:rsid w:val="00881A09"/>
    <w:rsid w:val="00930AEC"/>
    <w:rsid w:val="009B1FD9"/>
    <w:rsid w:val="009D54FA"/>
    <w:rsid w:val="00A05C73"/>
    <w:rsid w:val="00A17575"/>
    <w:rsid w:val="00AD3747"/>
    <w:rsid w:val="00BE2DF2"/>
    <w:rsid w:val="00CF3780"/>
    <w:rsid w:val="00DB7CDA"/>
    <w:rsid w:val="00E51016"/>
    <w:rsid w:val="00E635B5"/>
    <w:rsid w:val="00E66D5B"/>
    <w:rsid w:val="00E813F4"/>
    <w:rsid w:val="00EA1375"/>
    <w:rsid w:val="00FA1E40"/>
    <w:rsid w:val="00F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C442F2"/>
  <w15:chartTrackingRefBased/>
  <w15:docId w15:val="{CBC9AAE7-319F-43F0-8D25-894E6993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F378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F378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1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22</TotalTime>
  <Pages>1</Pages>
  <Words>152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9</cp:revision>
  <cp:lastPrinted>2020-11-23T13:37:00Z</cp:lastPrinted>
  <dcterms:created xsi:type="dcterms:W3CDTF">2020-11-23T09:25:00Z</dcterms:created>
  <dcterms:modified xsi:type="dcterms:W3CDTF">2020-11-23T13:37:00Z</dcterms:modified>
</cp:coreProperties>
</file>